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25" w:rsidRDefault="00611C84">
      <w:r>
        <w:rPr>
          <w:noProof/>
          <w:lang w:val="en-US"/>
        </w:rPr>
        <w:drawing>
          <wp:inline distT="114300" distB="114300" distL="114300" distR="114300">
            <wp:extent cx="1871663" cy="961972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9619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5219700</wp:posOffset>
            </wp:positionH>
            <wp:positionV relativeFrom="paragraph">
              <wp:posOffset>285750</wp:posOffset>
            </wp:positionV>
            <wp:extent cx="1095276" cy="633413"/>
            <wp:effectExtent l="0" t="0" r="0" b="0"/>
            <wp:wrapSquare wrapText="bothSides" distT="0" distB="0" distL="114300" distR="114300"/>
            <wp:docPr id="3" name="image3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276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3495675</wp:posOffset>
            </wp:positionH>
            <wp:positionV relativeFrom="paragraph">
              <wp:posOffset>76200</wp:posOffset>
            </wp:positionV>
            <wp:extent cx="1352550" cy="848418"/>
            <wp:effectExtent l="0" t="0" r="0" b="0"/>
            <wp:wrapSquare wrapText="bothSides" distT="0" distB="0" distL="114300" distR="114300"/>
            <wp:docPr id="2" name="image1.jpg" descr="Water Research Center, Sultan Qaboos University (SQU) | MENA NW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ater Research Center, Sultan Qaboos University (SQU) | MENA NWC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48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66813" cy="1043558"/>
            <wp:effectExtent l="0" t="0" r="0" b="0"/>
            <wp:wrapSquare wrapText="bothSides" distT="0" distB="0" distL="114300" distR="114300"/>
            <wp:docPr id="4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&#10;&#10;Description automatically generated"/>
                    <pic:cNvPicPr preferRelativeResize="0"/>
                  </pic:nvPicPr>
                  <pic:blipFill>
                    <a:blip r:embed="rId8"/>
                    <a:srcRect l="29881" t="18966" r="31474" b="32502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043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0E25" w:rsidRDefault="00D90E25"/>
    <w:p w:rsidR="00F14E2B" w:rsidRDefault="00F14E2B">
      <w:pPr>
        <w:bidi/>
        <w:jc w:val="center"/>
        <w:rPr>
          <w:rFonts w:asciiTheme="majorBidi" w:hAnsiTheme="majorBidi" w:cstheme="majorBidi"/>
          <w:bCs/>
          <w:sz w:val="26"/>
          <w:szCs w:val="26"/>
          <w:u w:val="single"/>
          <w:rtl/>
        </w:rPr>
      </w:pPr>
    </w:p>
    <w:p w:rsidR="003E0E7F" w:rsidRDefault="003E0E7F" w:rsidP="00F14E2B">
      <w:pPr>
        <w:bidi/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</w:p>
    <w:p w:rsidR="003E0E7F" w:rsidRDefault="003E0E7F" w:rsidP="003E0E7F">
      <w:pPr>
        <w:bidi/>
        <w:jc w:val="center"/>
        <w:rPr>
          <w:rFonts w:asciiTheme="majorBidi" w:hAnsiTheme="majorBidi" w:cstheme="majorBidi"/>
          <w:bCs/>
          <w:sz w:val="28"/>
          <w:szCs w:val="28"/>
          <w:u w:val="single"/>
          <w:rtl/>
        </w:rPr>
      </w:pPr>
    </w:p>
    <w:p w:rsidR="00D90E25" w:rsidRPr="002E7B2C" w:rsidRDefault="00611C84" w:rsidP="003E0E7F">
      <w:pPr>
        <w:bidi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  <w:r w:rsidRPr="002E7B2C">
        <w:rPr>
          <w:rFonts w:asciiTheme="majorBidi" w:hAnsiTheme="majorBidi" w:cstheme="majorBidi"/>
          <w:bCs/>
          <w:sz w:val="28"/>
          <w:szCs w:val="28"/>
          <w:u w:val="single"/>
          <w:rtl/>
        </w:rPr>
        <w:t>دليل إجراءات إقامة الفعاليات الطلابية</w:t>
      </w:r>
      <w:r w:rsidR="009B67E9" w:rsidRPr="002E7B2C">
        <w:rPr>
          <w:rFonts w:asciiTheme="majorBidi" w:hAnsiTheme="majorBidi" w:cstheme="majorBidi" w:hint="cs"/>
          <w:bCs/>
          <w:sz w:val="28"/>
          <w:szCs w:val="28"/>
          <w:u w:val="single"/>
          <w:rtl/>
        </w:rPr>
        <w:t xml:space="preserve"> بالكلية</w:t>
      </w:r>
      <w:r w:rsidRPr="002E7B2C">
        <w:rPr>
          <w:rFonts w:asciiTheme="majorBidi" w:hAnsiTheme="majorBidi" w:cstheme="majorBidi"/>
          <w:bCs/>
          <w:sz w:val="28"/>
          <w:szCs w:val="28"/>
          <w:u w:val="single"/>
          <w:rtl/>
        </w:rPr>
        <w:t xml:space="preserve"> </w:t>
      </w:r>
    </w:p>
    <w:p w:rsidR="00D90E25" w:rsidRPr="002E7B2C" w:rsidRDefault="00D90E25">
      <w:pPr>
        <w:rPr>
          <w:rFonts w:asciiTheme="majorBidi" w:hAnsiTheme="majorBidi" w:cstheme="majorBidi"/>
          <w:sz w:val="28"/>
          <w:szCs w:val="28"/>
        </w:rPr>
      </w:pPr>
    </w:p>
    <w:p w:rsidR="00D90E25" w:rsidRPr="002E7B2C" w:rsidRDefault="00611C84" w:rsidP="00F14E2B">
      <w:pPr>
        <w:bidi/>
        <w:rPr>
          <w:rFonts w:asciiTheme="majorBidi" w:hAnsiTheme="majorBidi" w:cstheme="majorBidi"/>
          <w:b/>
          <w:sz w:val="28"/>
          <w:szCs w:val="28"/>
          <w:rtl/>
        </w:rPr>
      </w:pPr>
      <w:r w:rsidRPr="002E7B2C">
        <w:rPr>
          <w:rFonts w:asciiTheme="majorBidi" w:hAnsiTheme="majorBidi" w:cstheme="majorBidi"/>
          <w:b/>
          <w:sz w:val="28"/>
          <w:szCs w:val="28"/>
          <w:rtl/>
        </w:rPr>
        <w:t xml:space="preserve">الخطوة 1: </w:t>
      </w:r>
      <w:r w:rsidR="006D6D2F" w:rsidRPr="002E7B2C">
        <w:rPr>
          <w:rFonts w:asciiTheme="majorBidi" w:hAnsiTheme="majorBidi" w:cstheme="majorBidi"/>
          <w:b/>
          <w:sz w:val="28"/>
          <w:szCs w:val="28"/>
          <w:rtl/>
        </w:rPr>
        <w:t>(</w:t>
      </w:r>
      <w:r w:rsidR="009B50F3" w:rsidRPr="002E7B2C">
        <w:rPr>
          <w:rFonts w:asciiTheme="majorBidi" w:hAnsiTheme="majorBidi" w:cstheme="majorBidi"/>
          <w:b/>
          <w:sz w:val="28"/>
          <w:szCs w:val="28"/>
          <w:rtl/>
        </w:rPr>
        <w:t>الأسبوع</w:t>
      </w:r>
      <w:r w:rsidR="006D6D2F" w:rsidRPr="002E7B2C">
        <w:rPr>
          <w:rFonts w:asciiTheme="majorBidi" w:hAnsiTheme="majorBidi" w:cstheme="majorBidi"/>
          <w:b/>
          <w:sz w:val="28"/>
          <w:szCs w:val="28"/>
          <w:rtl/>
        </w:rPr>
        <w:t xml:space="preserve"> ال</w:t>
      </w:r>
      <w:r w:rsidR="009B50F3" w:rsidRPr="002E7B2C">
        <w:rPr>
          <w:rFonts w:asciiTheme="majorBidi" w:hAnsiTheme="majorBidi" w:cstheme="majorBidi"/>
          <w:b/>
          <w:sz w:val="28"/>
          <w:szCs w:val="28"/>
          <w:rtl/>
        </w:rPr>
        <w:t>أ</w:t>
      </w:r>
      <w:r w:rsidR="006D6D2F" w:rsidRPr="002E7B2C">
        <w:rPr>
          <w:rFonts w:asciiTheme="majorBidi" w:hAnsiTheme="majorBidi" w:cstheme="majorBidi"/>
          <w:b/>
          <w:sz w:val="28"/>
          <w:szCs w:val="28"/>
          <w:rtl/>
        </w:rPr>
        <w:t>ول من السنة الاكاديمية)</w:t>
      </w:r>
    </w:p>
    <w:p w:rsidR="00B70123" w:rsidRPr="002E7B2C" w:rsidRDefault="00B70123" w:rsidP="00B70123">
      <w:pPr>
        <w:bidi/>
        <w:rPr>
          <w:rFonts w:asciiTheme="majorBidi" w:hAnsiTheme="majorBidi" w:cstheme="majorBidi"/>
          <w:b/>
          <w:sz w:val="28"/>
          <w:szCs w:val="28"/>
        </w:rPr>
      </w:pPr>
    </w:p>
    <w:p w:rsidR="006D6D2F" w:rsidRPr="002E7B2C" w:rsidRDefault="006D6D2F" w:rsidP="006D6D2F">
      <w:pPr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ت</w:t>
      </w:r>
      <w:r w:rsidR="009B50F3" w:rsidRPr="002E7B2C">
        <w:rPr>
          <w:rFonts w:asciiTheme="majorBidi" w:hAnsiTheme="majorBidi" w:cstheme="majorBidi"/>
          <w:sz w:val="28"/>
          <w:szCs w:val="28"/>
          <w:rtl/>
        </w:rPr>
        <w:t>جهيز خطة الجماعة والمجموعات بالإ</w:t>
      </w:r>
      <w:r w:rsidRPr="002E7B2C">
        <w:rPr>
          <w:rFonts w:asciiTheme="majorBidi" w:hAnsiTheme="majorBidi" w:cstheme="majorBidi"/>
          <w:sz w:val="28"/>
          <w:szCs w:val="28"/>
          <w:rtl/>
        </w:rPr>
        <w:t>شراف من مشرف الجماعة ومشرفي المجموعات ( يحدد فيها الفعالية - التاريخ - الاهداف - الفئة المستهدفة - الميزانية المتوقعة )</w:t>
      </w:r>
    </w:p>
    <w:p w:rsidR="006D6D2F" w:rsidRPr="002E7B2C" w:rsidRDefault="000861F3" w:rsidP="006D6D2F">
      <w:pPr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 w:hint="cs"/>
          <w:sz w:val="28"/>
          <w:szCs w:val="28"/>
          <w:rtl/>
        </w:rPr>
        <w:t>إ</w:t>
      </w:r>
      <w:r w:rsidR="006D6D2F" w:rsidRPr="002E7B2C">
        <w:rPr>
          <w:rFonts w:asciiTheme="majorBidi" w:hAnsiTheme="majorBidi" w:cstheme="majorBidi"/>
          <w:sz w:val="28"/>
          <w:szCs w:val="28"/>
          <w:rtl/>
        </w:rPr>
        <w:t xml:space="preserve">عتماد الخطة من قبل مساعد العميد للتدريب وخدمة المجمتع بالكلية </w:t>
      </w:r>
    </w:p>
    <w:p w:rsidR="006D6D2F" w:rsidRPr="002E7B2C" w:rsidRDefault="006D6D2F" w:rsidP="006D6D2F">
      <w:pPr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ترسل إلى عمادة شؤون الطلبة للإعتماد </w:t>
      </w:r>
    </w:p>
    <w:p w:rsidR="00B9269F" w:rsidRPr="002E7B2C" w:rsidRDefault="001A08DC" w:rsidP="00B9269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2E7B2C">
        <w:rPr>
          <w:rFonts w:asciiTheme="majorBidi" w:hAnsiTheme="majorBidi" w:cstheme="majorBidi" w:hint="cs"/>
          <w:sz w:val="28"/>
          <w:szCs w:val="28"/>
          <w:rtl/>
          <w:lang w:bidi="ar-KW"/>
        </w:rPr>
        <w:t>ال</w:t>
      </w:r>
      <w:r w:rsidR="009B50F3" w:rsidRPr="002E7B2C">
        <w:rPr>
          <w:rFonts w:asciiTheme="majorBidi" w:hAnsiTheme="majorBidi" w:cstheme="majorBidi"/>
          <w:sz w:val="28"/>
          <w:szCs w:val="28"/>
          <w:rtl/>
        </w:rPr>
        <w:t>حج</w:t>
      </w:r>
      <w:r w:rsidRPr="002E7B2C">
        <w:rPr>
          <w:rFonts w:asciiTheme="majorBidi" w:hAnsiTheme="majorBidi" w:cstheme="majorBidi" w:hint="cs"/>
          <w:sz w:val="28"/>
          <w:szCs w:val="28"/>
          <w:rtl/>
        </w:rPr>
        <w:t>و</w:t>
      </w:r>
      <w:r w:rsidR="009B50F3" w:rsidRPr="002E7B2C">
        <w:rPr>
          <w:rFonts w:asciiTheme="majorBidi" w:hAnsiTheme="majorBidi" w:cstheme="majorBidi"/>
          <w:sz w:val="28"/>
          <w:szCs w:val="28"/>
          <w:rtl/>
        </w:rPr>
        <w:t>ز</w:t>
      </w:r>
      <w:r w:rsidRPr="002E7B2C">
        <w:rPr>
          <w:rFonts w:asciiTheme="majorBidi" w:hAnsiTheme="majorBidi" w:cstheme="majorBidi" w:hint="cs"/>
          <w:sz w:val="28"/>
          <w:szCs w:val="28"/>
          <w:rtl/>
        </w:rPr>
        <w:t>ات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E7B2C">
        <w:rPr>
          <w:rFonts w:asciiTheme="majorBidi" w:hAnsiTheme="majorBidi" w:cstheme="majorBidi" w:hint="cs"/>
          <w:sz w:val="28"/>
          <w:szCs w:val="28"/>
          <w:rtl/>
        </w:rPr>
        <w:t xml:space="preserve">لأماكن </w:t>
      </w:r>
      <w:r w:rsidR="009B50F3" w:rsidRPr="002E7B2C">
        <w:rPr>
          <w:rFonts w:asciiTheme="majorBidi" w:hAnsiTheme="majorBidi" w:cstheme="majorBidi"/>
          <w:sz w:val="28"/>
          <w:szCs w:val="28"/>
          <w:rtl/>
        </w:rPr>
        <w:t>إقامة الفعاليات</w:t>
      </w:r>
      <w:r w:rsidR="00B9269F"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9269F" w:rsidRPr="002E7B2C" w:rsidRDefault="00B9269F" w:rsidP="00B9269F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حجز</w:t>
      </w:r>
      <w:r w:rsidRPr="002E7B2C">
        <w:rPr>
          <w:rFonts w:asciiTheme="majorBidi" w:eastAsia="Calibri" w:hAnsiTheme="majorBidi" w:cstheme="majorBidi"/>
          <w:sz w:val="28"/>
          <w:szCs w:val="28"/>
          <w:rtl/>
          <w:lang w:val="en-GB" w:bidi="ar-OM"/>
        </w:rPr>
        <w:t xml:space="preserve"> 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القاعة الكبرى بالمركز الثقافي وقاعة المؤتمرات وقاعة المعارض يتم من خلال </w:t>
      </w:r>
      <w:r w:rsidRPr="002E7B2C">
        <w:rPr>
          <w:rFonts w:asciiTheme="majorBidi" w:hAnsiTheme="majorBidi" w:cstheme="majorBidi"/>
          <w:sz w:val="28"/>
          <w:szCs w:val="28"/>
          <w:rtl/>
          <w:lang w:bidi="ar-OM"/>
        </w:rPr>
        <w:t>دائرة شؤون القاعات المؤتمرات والفعاليات (قبل سنة من إقامة الفعالية)</w:t>
      </w:r>
    </w:p>
    <w:p w:rsidR="00B9269F" w:rsidRPr="002E7B2C" w:rsidRDefault="00B9269F" w:rsidP="00B9269F">
      <w:pPr>
        <w:pStyle w:val="ListParagraph"/>
        <w:keepNext/>
        <w:numPr>
          <w:ilvl w:val="0"/>
          <w:numId w:val="16"/>
        </w:numPr>
        <w:bidi/>
        <w:outlineLvl w:val="0"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حجز الساحات المفتوحة يتم من خلال نائب الرئيس للشؤون الإدارية والمالية</w:t>
      </w:r>
    </w:p>
    <w:p w:rsidR="00B9269F" w:rsidRPr="002E7B2C" w:rsidRDefault="00B9269F" w:rsidP="00B9269F">
      <w:pPr>
        <w:pStyle w:val="ListParagraph"/>
        <w:keepNext/>
        <w:numPr>
          <w:ilvl w:val="0"/>
          <w:numId w:val="16"/>
        </w:numPr>
        <w:bidi/>
        <w:outlineLvl w:val="0"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حجز القاعات الاخرى من قبل عمادة شؤون الطلبة </w:t>
      </w:r>
    </w:p>
    <w:p w:rsidR="00B9269F" w:rsidRPr="002E7B2C" w:rsidRDefault="00B9269F" w:rsidP="00B9269F">
      <w:pPr>
        <w:bidi/>
        <w:ind w:left="720"/>
        <w:rPr>
          <w:rFonts w:asciiTheme="majorBidi" w:hAnsiTheme="majorBidi" w:cstheme="majorBidi"/>
          <w:sz w:val="28"/>
          <w:szCs w:val="28"/>
        </w:rPr>
      </w:pPr>
    </w:p>
    <w:p w:rsidR="00D90E25" w:rsidRPr="002E7B2C" w:rsidRDefault="00611C84" w:rsidP="006D6D2F">
      <w:pPr>
        <w:bidi/>
        <w:ind w:left="720"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D90E25" w:rsidRPr="002E7B2C" w:rsidRDefault="00611C84">
      <w:p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b/>
          <w:sz w:val="28"/>
          <w:szCs w:val="28"/>
          <w:rtl/>
        </w:rPr>
        <w:t xml:space="preserve">الخطوة 2: </w:t>
      </w:r>
      <w:r w:rsidRPr="002E7B2C">
        <w:rPr>
          <w:rFonts w:asciiTheme="majorBidi" w:hAnsiTheme="majorBidi" w:cstheme="majorBidi"/>
          <w:sz w:val="28"/>
          <w:szCs w:val="28"/>
          <w:rtl/>
        </w:rPr>
        <w:tab/>
        <w:t>(قبل الفعالية - 3 اشهر)</w:t>
      </w:r>
    </w:p>
    <w:p w:rsidR="00B9269F" w:rsidRPr="002E7B2C" w:rsidRDefault="00B9269F" w:rsidP="00B9269F">
      <w:pPr>
        <w:pStyle w:val="ListParagraph"/>
        <w:bidi/>
        <w:rPr>
          <w:rFonts w:asciiTheme="majorBidi" w:hAnsiTheme="majorBidi" w:cstheme="majorBidi"/>
          <w:sz w:val="28"/>
          <w:szCs w:val="28"/>
        </w:rPr>
      </w:pPr>
    </w:p>
    <w:p w:rsidR="00B9269F" w:rsidRPr="002E7B2C" w:rsidRDefault="00B9269F" w:rsidP="001A08DC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تعبئة استمارة </w:t>
      </w:r>
      <w:r w:rsidR="001A08DC" w:rsidRPr="002E7B2C">
        <w:rPr>
          <w:rFonts w:asciiTheme="majorBidi" w:hAnsiTheme="majorBidi" w:cstheme="majorBidi"/>
          <w:sz w:val="28"/>
          <w:szCs w:val="28"/>
          <w:rtl/>
        </w:rPr>
        <w:t>(</w:t>
      </w:r>
      <w:r w:rsidR="001A08DC" w:rsidRPr="002E7B2C">
        <w:rPr>
          <w:rFonts w:asciiTheme="majorBidi" w:hAnsiTheme="majorBidi" w:cstheme="majorBidi"/>
          <w:sz w:val="28"/>
          <w:szCs w:val="28"/>
        </w:rPr>
        <w:t>STUDENTS ACTIVITY PROPOSAL FORM</w:t>
      </w:r>
      <w:r w:rsidR="001A08DC" w:rsidRPr="002E7B2C">
        <w:rPr>
          <w:rFonts w:asciiTheme="majorBidi" w:hAnsiTheme="majorBidi" w:cstheme="majorBidi"/>
          <w:sz w:val="28"/>
          <w:szCs w:val="28"/>
          <w:rtl/>
        </w:rPr>
        <w:t>)</w:t>
      </w:r>
      <w:r w:rsidR="008D1AD1" w:rsidRPr="002E7B2C">
        <w:rPr>
          <w:rFonts w:asciiTheme="majorBidi" w:hAnsiTheme="majorBidi" w:cstheme="majorBidi" w:hint="cs"/>
          <w:sz w:val="28"/>
          <w:szCs w:val="28"/>
          <w:rtl/>
        </w:rPr>
        <w:t xml:space="preserve"> إ</w:t>
      </w:r>
      <w:r w:rsidR="001A08DC" w:rsidRPr="002E7B2C">
        <w:rPr>
          <w:rFonts w:asciiTheme="majorBidi" w:hAnsiTheme="majorBidi" w:cstheme="majorBidi" w:hint="cs"/>
          <w:sz w:val="28"/>
          <w:szCs w:val="28"/>
          <w:rtl/>
        </w:rPr>
        <w:t>ل</w:t>
      </w:r>
      <w:r w:rsidR="008D1AD1" w:rsidRPr="002E7B2C">
        <w:rPr>
          <w:rFonts w:asciiTheme="majorBidi" w:hAnsiTheme="majorBidi" w:cstheme="majorBidi" w:hint="cs"/>
          <w:sz w:val="28"/>
          <w:szCs w:val="28"/>
          <w:rtl/>
        </w:rPr>
        <w:t>كترونياً وت</w:t>
      </w:r>
      <w:r w:rsidR="001A08DC" w:rsidRPr="002E7B2C">
        <w:rPr>
          <w:rFonts w:asciiTheme="majorBidi" w:hAnsiTheme="majorBidi" w:cstheme="majorBidi" w:hint="cs"/>
          <w:sz w:val="28"/>
          <w:szCs w:val="28"/>
          <w:rtl/>
        </w:rPr>
        <w:t>وجد الإستمارة</w:t>
      </w:r>
      <w:r w:rsidR="008D1AD1" w:rsidRPr="002E7B2C">
        <w:rPr>
          <w:rFonts w:asciiTheme="majorBidi" w:hAnsiTheme="majorBidi" w:cstheme="majorBidi" w:hint="cs"/>
          <w:sz w:val="28"/>
          <w:szCs w:val="28"/>
          <w:rtl/>
        </w:rPr>
        <w:t xml:space="preserve"> في موقع الكلية</w:t>
      </w:r>
      <w:r w:rsidR="001A08DC" w:rsidRPr="002E7B2C">
        <w:rPr>
          <w:rFonts w:asciiTheme="majorBidi" w:hAnsiTheme="majorBidi" w:cstheme="majorBidi" w:hint="cs"/>
          <w:sz w:val="28"/>
          <w:szCs w:val="28"/>
          <w:rtl/>
        </w:rPr>
        <w:t xml:space="preserve"> تحت مكتب مساعد العميد لخدمة المجتمع والتدريب </w:t>
      </w:r>
      <w:r w:rsidR="001A08DC" w:rsidRPr="002E7B2C">
        <w:rPr>
          <w:rFonts w:asciiTheme="majorBidi" w:hAnsiTheme="majorBidi" w:cstheme="majorBidi"/>
          <w:sz w:val="28"/>
          <w:szCs w:val="28"/>
        </w:rPr>
        <w:t>(OUTREACH)</w:t>
      </w:r>
      <w:r w:rsidR="008D1AD1" w:rsidRPr="002E7B2C">
        <w:rPr>
          <w:rFonts w:asciiTheme="majorBidi" w:hAnsiTheme="majorBidi" w:cstheme="majorBidi" w:hint="cs"/>
          <w:sz w:val="28"/>
          <w:szCs w:val="28"/>
          <w:rtl/>
        </w:rPr>
        <w:t xml:space="preserve"> ويتم تعبئتها من قبل مشرف الجماعة أو مشرف المجموعة.</w:t>
      </w:r>
    </w:p>
    <w:p w:rsidR="00B9269F" w:rsidRPr="002E7B2C" w:rsidRDefault="00B9269F" w:rsidP="00B9269F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تقديم تصور الفعالية إلى مساعد العميد للتدريب وخدمة المجتمع بالكلية ومن ثم ارسال التصور إلى عمادة شؤون الطلبة لأخذ الموافقة </w:t>
      </w:r>
    </w:p>
    <w:p w:rsidR="00B139F8" w:rsidRPr="002E7B2C" w:rsidRDefault="00B139F8" w:rsidP="001A08DC">
      <w:pPr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الحصول على قائمة الأسعار / كوتيشن </w:t>
      </w:r>
      <w:r w:rsidR="001A08DC" w:rsidRPr="002E7B2C">
        <w:rPr>
          <w:rFonts w:asciiTheme="majorBidi" w:hAnsiTheme="majorBidi" w:cstheme="majorBidi" w:hint="cs"/>
          <w:sz w:val="28"/>
          <w:szCs w:val="28"/>
          <w:rtl/>
          <w:lang w:bidi="ar-KW"/>
        </w:rPr>
        <w:t>ل</w:t>
      </w:r>
      <w:r w:rsidR="001A08DC" w:rsidRPr="002E7B2C">
        <w:rPr>
          <w:rFonts w:asciiTheme="majorBidi" w:hAnsiTheme="majorBidi" w:cstheme="majorBidi"/>
          <w:sz w:val="28"/>
          <w:szCs w:val="28"/>
          <w:rtl/>
        </w:rPr>
        <w:t xml:space="preserve">مختلف </w:t>
      </w:r>
      <w:r w:rsidR="001A08DC" w:rsidRPr="002E7B2C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لخدمات و الادوات </w:t>
      </w:r>
      <w:r w:rsidR="001A08DC" w:rsidRPr="002E7B2C">
        <w:rPr>
          <w:rFonts w:asciiTheme="majorBidi" w:hAnsiTheme="majorBidi" w:cstheme="majorBidi" w:hint="cs"/>
          <w:sz w:val="28"/>
          <w:szCs w:val="28"/>
          <w:rtl/>
        </w:rPr>
        <w:t>التي سيتم إستخدامها في الفعالية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139F8" w:rsidRPr="002E7B2C" w:rsidRDefault="00B139F8" w:rsidP="00B139F8">
      <w:pPr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يفضل دائما الاستعانة بخدمات الجامعة أولا ثم النظر الى خارج الجامعة </w:t>
      </w:r>
    </w:p>
    <w:p w:rsidR="00B139F8" w:rsidRDefault="00B139F8" w:rsidP="00B139F8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C12336" w:rsidRPr="00C12336" w:rsidRDefault="00C12336" w:rsidP="00C12336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3E0E7F" w:rsidRDefault="003E0E7F" w:rsidP="003E0E7F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3E0E7F" w:rsidRDefault="003E0E7F" w:rsidP="003E0E7F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D90E25" w:rsidRPr="002E7B2C" w:rsidRDefault="00611C84" w:rsidP="00B139F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E7B2C">
        <w:rPr>
          <w:rFonts w:asciiTheme="majorBidi" w:hAnsiTheme="majorBidi" w:cstheme="majorBidi"/>
          <w:b/>
          <w:sz w:val="28"/>
          <w:szCs w:val="28"/>
          <w:rtl/>
        </w:rPr>
        <w:lastRenderedPageBreak/>
        <w:t xml:space="preserve">الخطوة 3: </w:t>
      </w:r>
      <w:r w:rsidRPr="002E7B2C">
        <w:rPr>
          <w:rFonts w:asciiTheme="majorBidi" w:hAnsiTheme="majorBidi" w:cstheme="majorBidi"/>
          <w:sz w:val="28"/>
          <w:szCs w:val="28"/>
          <w:rtl/>
        </w:rPr>
        <w:tab/>
      </w:r>
      <w:r w:rsidR="009B50F3" w:rsidRPr="002E7B2C">
        <w:rPr>
          <w:rFonts w:asciiTheme="majorBidi" w:hAnsiTheme="majorBidi" w:cstheme="majorBidi"/>
          <w:sz w:val="28"/>
          <w:szCs w:val="28"/>
          <w:rtl/>
        </w:rPr>
        <w:t>(</w:t>
      </w:r>
      <w:r w:rsidR="000E728C" w:rsidRPr="002E7B2C">
        <w:rPr>
          <w:rFonts w:asciiTheme="majorBidi" w:hAnsiTheme="majorBidi" w:cstheme="majorBidi"/>
          <w:sz w:val="28"/>
          <w:szCs w:val="28"/>
          <w:rtl/>
        </w:rPr>
        <w:t>تجهيز الفعالية</w:t>
      </w:r>
      <w:r w:rsidR="009B50F3" w:rsidRPr="002E7B2C">
        <w:rPr>
          <w:rFonts w:asciiTheme="majorBidi" w:hAnsiTheme="majorBidi" w:cstheme="majorBidi"/>
          <w:sz w:val="28"/>
          <w:szCs w:val="28"/>
          <w:rtl/>
        </w:rPr>
        <w:t xml:space="preserve"> بعد الموافقة</w:t>
      </w:r>
      <w:r w:rsidRPr="002E7B2C">
        <w:rPr>
          <w:rFonts w:asciiTheme="majorBidi" w:hAnsiTheme="majorBidi" w:cstheme="majorBidi"/>
          <w:sz w:val="28"/>
          <w:szCs w:val="28"/>
          <w:rtl/>
        </w:rPr>
        <w:t>)</w:t>
      </w:r>
      <w:r w:rsidR="000E728C"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E728C" w:rsidRPr="002E7B2C" w:rsidRDefault="000E728C" w:rsidP="008016D6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إعداد رسائل الشركات لطلب رعاية الفعالية يتم من خلال مكتب مساعد العميد للتدريب وخدمة المجتمع بالكلية (وذلك بعد مراجعة مشرف المجموعة على صياغة الرسالة و</w:t>
      </w:r>
      <w:r w:rsidR="008016D6" w:rsidRPr="002E7B2C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8016D6" w:rsidRPr="002E7B2C">
        <w:rPr>
          <w:rFonts w:asciiTheme="majorBidi" w:hAnsiTheme="majorBidi" w:cstheme="majorBidi"/>
          <w:sz w:val="28"/>
          <w:szCs w:val="28"/>
          <w:rtl/>
        </w:rPr>
        <w:t>ت</w:t>
      </w:r>
      <w:r w:rsidR="008016D6" w:rsidRPr="002E7B2C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كد من </w:t>
      </w:r>
      <w:r w:rsidR="008016D6" w:rsidRPr="002E7B2C">
        <w:rPr>
          <w:rFonts w:asciiTheme="majorBidi" w:hAnsiTheme="majorBidi" w:cstheme="majorBidi" w:hint="cs"/>
          <w:sz w:val="28"/>
          <w:szCs w:val="28"/>
          <w:rtl/>
        </w:rPr>
        <w:t xml:space="preserve">صحة 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عناوين الشركات </w:t>
      </w:r>
      <w:r w:rsidR="008016D6" w:rsidRPr="002E7B2C">
        <w:rPr>
          <w:rFonts w:asciiTheme="majorBidi" w:hAnsiTheme="majorBidi" w:cstheme="majorBidi"/>
          <w:sz w:val="28"/>
          <w:szCs w:val="28"/>
          <w:rtl/>
        </w:rPr>
        <w:t>و</w:t>
      </w:r>
      <w:r w:rsidR="008016D6" w:rsidRPr="002E7B2C">
        <w:rPr>
          <w:rFonts w:asciiTheme="majorBidi" w:hAnsiTheme="majorBidi" w:cstheme="majorBidi" w:hint="cs"/>
          <w:sz w:val="28"/>
          <w:szCs w:val="28"/>
          <w:rtl/>
        </w:rPr>
        <w:t>وضوحها</w:t>
      </w:r>
      <w:r w:rsidR="00224EEE"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E7B2C">
        <w:rPr>
          <w:rFonts w:asciiTheme="majorBidi" w:hAnsiTheme="majorBidi" w:cstheme="majorBidi"/>
          <w:sz w:val="28"/>
          <w:szCs w:val="28"/>
          <w:rtl/>
        </w:rPr>
        <w:t>وتقديمها في جدول).</w:t>
      </w:r>
    </w:p>
    <w:p w:rsidR="000E728C" w:rsidRPr="002E7B2C" w:rsidRDefault="000E728C" w:rsidP="005916DE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إعداد رسائل الدعو</w:t>
      </w:r>
      <w:r w:rsidR="005916DE" w:rsidRPr="002E7B2C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 يتم من خلال مكتب مساعد العميد للتدريب وخدمة المجتمع بالكلية (قائمة المدعوين في جدوال)</w:t>
      </w:r>
    </w:p>
    <w:p w:rsidR="004256FD" w:rsidRPr="002E7B2C" w:rsidRDefault="00B139F8" w:rsidP="005916DE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 w:hint="cs"/>
          <w:sz w:val="28"/>
          <w:szCs w:val="28"/>
          <w:rtl/>
        </w:rPr>
        <w:t>إ</w:t>
      </w:r>
      <w:r w:rsidR="005916DE" w:rsidRPr="002E7B2C">
        <w:rPr>
          <w:rFonts w:asciiTheme="majorBidi" w:hAnsiTheme="majorBidi" w:cstheme="majorBidi" w:hint="cs"/>
          <w:sz w:val="28"/>
          <w:szCs w:val="28"/>
          <w:rtl/>
        </w:rPr>
        <w:t>لإ</w:t>
      </w:r>
      <w:r w:rsidR="004256FD" w:rsidRPr="002E7B2C">
        <w:rPr>
          <w:rFonts w:asciiTheme="majorBidi" w:hAnsiTheme="majorBidi" w:cstheme="majorBidi"/>
          <w:sz w:val="28"/>
          <w:szCs w:val="28"/>
          <w:rtl/>
        </w:rPr>
        <w:t xml:space="preserve">علان عن الفعالية </w:t>
      </w:r>
      <w:r w:rsidR="005916DE" w:rsidRPr="002E7B2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256FD" w:rsidRPr="002E7B2C">
        <w:rPr>
          <w:rFonts w:asciiTheme="majorBidi" w:hAnsiTheme="majorBidi" w:cstheme="majorBidi"/>
          <w:sz w:val="28"/>
          <w:szCs w:val="28"/>
          <w:rtl/>
        </w:rPr>
        <w:t>يتم تحت ضوابط وقوانين المتبعة في دائرة العلاقات العامة والإعلام</w:t>
      </w:r>
      <w:r w:rsidR="005916DE" w:rsidRPr="002E7B2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139F8" w:rsidRPr="002E7B2C" w:rsidRDefault="005916DE" w:rsidP="00EA73B7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2E7B2C">
        <w:rPr>
          <w:rFonts w:asciiTheme="majorBidi" w:hAnsiTheme="majorBidi" w:cstheme="majorBidi" w:hint="cs"/>
          <w:sz w:val="28"/>
          <w:szCs w:val="28"/>
          <w:rtl/>
        </w:rPr>
        <w:t xml:space="preserve">يجب </w:t>
      </w:r>
      <w:r w:rsidR="00B139F8" w:rsidRPr="002E7B2C">
        <w:rPr>
          <w:rFonts w:asciiTheme="majorBidi" w:hAnsiTheme="majorBidi" w:cstheme="majorBidi"/>
          <w:sz w:val="28"/>
          <w:szCs w:val="28"/>
          <w:rtl/>
        </w:rPr>
        <w:t xml:space="preserve">مخاطبة مكتب إدارة المخاطر </w:t>
      </w:r>
      <w:r w:rsidR="00B139F8" w:rsidRPr="002E7B2C">
        <w:rPr>
          <w:rFonts w:asciiTheme="majorBidi" w:hAnsiTheme="majorBidi" w:cstheme="majorBidi" w:hint="cs"/>
          <w:sz w:val="28"/>
          <w:szCs w:val="28"/>
          <w:rtl/>
        </w:rPr>
        <w:t xml:space="preserve">في حالة وجود مشاركين من خارج الجامعة </w:t>
      </w:r>
      <w:r w:rsidR="00B139F8" w:rsidRPr="002E7B2C">
        <w:rPr>
          <w:rFonts w:asciiTheme="majorBidi" w:hAnsiTheme="majorBidi" w:cstheme="majorBidi"/>
          <w:sz w:val="28"/>
          <w:szCs w:val="28"/>
          <w:rtl/>
        </w:rPr>
        <w:t xml:space="preserve">(مطاعم ومحلات </w:t>
      </w:r>
      <w:r w:rsidR="00EA73B7" w:rsidRPr="002E7B2C">
        <w:rPr>
          <w:rFonts w:asciiTheme="majorBidi" w:hAnsiTheme="majorBidi" w:cstheme="majorBidi" w:hint="cs"/>
          <w:sz w:val="28"/>
          <w:szCs w:val="28"/>
          <w:rtl/>
        </w:rPr>
        <w:t>......</w:t>
      </w:r>
      <w:r w:rsidR="00B139F8" w:rsidRPr="002E7B2C">
        <w:rPr>
          <w:rFonts w:asciiTheme="majorBidi" w:hAnsiTheme="majorBidi" w:cstheme="majorBidi"/>
          <w:sz w:val="28"/>
          <w:szCs w:val="28"/>
          <w:rtl/>
        </w:rPr>
        <w:t>)</w:t>
      </w:r>
    </w:p>
    <w:p w:rsidR="00B139F8" w:rsidRPr="002E7B2C" w:rsidRDefault="00B139F8" w:rsidP="00EA73B7">
      <w:pPr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في حال</w:t>
      </w:r>
      <w:r w:rsidR="00EA73B7" w:rsidRPr="002E7B2C">
        <w:rPr>
          <w:rFonts w:asciiTheme="majorBidi" w:hAnsiTheme="majorBidi" w:cstheme="majorBidi"/>
          <w:sz w:val="28"/>
          <w:szCs w:val="28"/>
          <w:rtl/>
        </w:rPr>
        <w:t xml:space="preserve">ة وجود مشاركين من خارج الجامعة </w:t>
      </w:r>
      <w:r w:rsidR="00EA73B7" w:rsidRPr="002E7B2C">
        <w:rPr>
          <w:rFonts w:asciiTheme="majorBidi" w:hAnsiTheme="majorBidi" w:cstheme="majorBidi" w:hint="cs"/>
          <w:sz w:val="28"/>
          <w:szCs w:val="28"/>
          <w:rtl/>
        </w:rPr>
        <w:t xml:space="preserve">لتقديم محاضرة </w:t>
      </w:r>
      <w:r w:rsidRPr="002E7B2C">
        <w:rPr>
          <w:rFonts w:asciiTheme="majorBidi" w:hAnsiTheme="majorBidi" w:cstheme="majorBidi"/>
          <w:sz w:val="28"/>
          <w:szCs w:val="28"/>
          <w:rtl/>
        </w:rPr>
        <w:t>لإبد من أخذ الموافقة الأ</w:t>
      </w:r>
      <w:r w:rsidR="00EA73B7" w:rsidRPr="002E7B2C">
        <w:rPr>
          <w:rFonts w:asciiTheme="majorBidi" w:hAnsiTheme="majorBidi" w:cstheme="majorBidi"/>
          <w:sz w:val="28"/>
          <w:szCs w:val="28"/>
          <w:rtl/>
        </w:rPr>
        <w:t>منية من مدير مكتب أمن الجامعة</w:t>
      </w:r>
      <w:r w:rsidR="005916DE" w:rsidRPr="002E7B2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A73B7" w:rsidRPr="002E7B2C">
        <w:rPr>
          <w:rFonts w:asciiTheme="majorBidi" w:hAnsiTheme="majorBidi" w:cstheme="majorBidi" w:hint="cs"/>
          <w:sz w:val="28"/>
          <w:szCs w:val="28"/>
          <w:rtl/>
        </w:rPr>
        <w:t>(ا</w:t>
      </w:r>
      <w:r w:rsidRPr="002E7B2C">
        <w:rPr>
          <w:rFonts w:asciiTheme="majorBidi" w:hAnsiTheme="majorBidi" w:cstheme="majorBidi"/>
          <w:sz w:val="28"/>
          <w:szCs w:val="28"/>
          <w:rtl/>
        </w:rPr>
        <w:t>أرسال رسالة مع أرفاق التصور والسيرة الذاتية للمشارك – ونسخة من جواز السفر اذا كان من خارج البلاد)</w:t>
      </w:r>
    </w:p>
    <w:p w:rsidR="000E728C" w:rsidRPr="002E7B2C" w:rsidRDefault="005916DE" w:rsidP="000E728C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 w:hint="cs"/>
          <w:sz w:val="28"/>
          <w:szCs w:val="28"/>
          <w:rtl/>
        </w:rPr>
        <w:t xml:space="preserve">يجب </w:t>
      </w:r>
      <w:r w:rsidR="000E728C" w:rsidRPr="002E7B2C">
        <w:rPr>
          <w:rFonts w:asciiTheme="majorBidi" w:hAnsiTheme="majorBidi" w:cstheme="majorBidi"/>
          <w:sz w:val="28"/>
          <w:szCs w:val="28"/>
          <w:rtl/>
        </w:rPr>
        <w:t>تعبئة استمارة طلب تجهيز فعالية وارسالها إلى دائرة المخازن العامة (قبل أسبوعين من إقامة الفعالية</w:t>
      </w:r>
      <w:r w:rsidR="00224EEE" w:rsidRPr="002E7B2C">
        <w:rPr>
          <w:rFonts w:asciiTheme="majorBidi" w:hAnsiTheme="majorBidi" w:cstheme="majorBidi"/>
          <w:sz w:val="28"/>
          <w:szCs w:val="28"/>
          <w:rtl/>
        </w:rPr>
        <w:t>- تنبه لا يتم توفير الستاندات في الاماكن المفتوحة</w:t>
      </w:r>
      <w:r w:rsidR="000E728C" w:rsidRPr="002E7B2C">
        <w:rPr>
          <w:rFonts w:asciiTheme="majorBidi" w:hAnsiTheme="majorBidi" w:cstheme="majorBidi"/>
          <w:sz w:val="28"/>
          <w:szCs w:val="28"/>
          <w:rtl/>
        </w:rPr>
        <w:t>)</w:t>
      </w:r>
      <w:r w:rsidR="00224EEE"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E728C" w:rsidRPr="002E7B2C" w:rsidRDefault="005916DE" w:rsidP="000E728C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 w:hint="cs"/>
          <w:sz w:val="28"/>
          <w:szCs w:val="28"/>
          <w:rtl/>
        </w:rPr>
        <w:t xml:space="preserve">يجب 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تعبئة </w:t>
      </w:r>
      <w:r w:rsidRPr="002E7B2C">
        <w:rPr>
          <w:rFonts w:asciiTheme="majorBidi" w:hAnsiTheme="majorBidi" w:cstheme="majorBidi" w:hint="cs"/>
          <w:sz w:val="28"/>
          <w:szCs w:val="28"/>
          <w:rtl/>
        </w:rPr>
        <w:t>إ</w:t>
      </w:r>
      <w:r w:rsidR="000E728C" w:rsidRPr="002E7B2C">
        <w:rPr>
          <w:rFonts w:asciiTheme="majorBidi" w:hAnsiTheme="majorBidi" w:cstheme="majorBidi"/>
          <w:sz w:val="28"/>
          <w:szCs w:val="28"/>
          <w:rtl/>
        </w:rPr>
        <w:t>ستمارة طلب خدمة للفعاليات العلمية والإدارية وارسالها إلى مركز تقنيات التعليم (قبل أسبوعين من إقامة الفعالية)</w:t>
      </w:r>
    </w:p>
    <w:p w:rsidR="000E728C" w:rsidRPr="002E7B2C" w:rsidRDefault="005916DE" w:rsidP="000E728C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 w:hint="cs"/>
          <w:sz w:val="28"/>
          <w:szCs w:val="28"/>
          <w:rtl/>
        </w:rPr>
        <w:t xml:space="preserve">يجب </w:t>
      </w:r>
      <w:r w:rsidR="000E728C" w:rsidRPr="002E7B2C">
        <w:rPr>
          <w:rFonts w:asciiTheme="majorBidi" w:hAnsiTheme="majorBidi" w:cstheme="majorBidi"/>
          <w:sz w:val="28"/>
          <w:szCs w:val="28"/>
          <w:rtl/>
        </w:rPr>
        <w:t>تعبئة طلب رعاية رسمية وارسالها إلى دائرة العلاقات العامة والإعلام (قبل 60 يوما اذا كان الراعي من خارج الجامعة و30 يوماً اذا كان الراعي من داخل الجامعة)</w:t>
      </w:r>
    </w:p>
    <w:p w:rsidR="000E728C" w:rsidRPr="002E7B2C" w:rsidRDefault="000E728C" w:rsidP="000E728C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طلب تغطية إعلامية </w:t>
      </w:r>
      <w:r w:rsidR="005916DE" w:rsidRPr="002E7B2C">
        <w:rPr>
          <w:rFonts w:asciiTheme="majorBidi" w:hAnsiTheme="majorBidi" w:cstheme="majorBidi" w:hint="cs"/>
          <w:sz w:val="28"/>
          <w:szCs w:val="28"/>
          <w:rtl/>
        </w:rPr>
        <w:t xml:space="preserve">يتم </w:t>
      </w:r>
      <w:r w:rsidRPr="002E7B2C">
        <w:rPr>
          <w:rFonts w:asciiTheme="majorBidi" w:hAnsiTheme="majorBidi" w:cstheme="majorBidi"/>
          <w:sz w:val="28"/>
          <w:szCs w:val="28"/>
          <w:rtl/>
        </w:rPr>
        <w:t>من قبل دائرة العلاقات العامة والإعلام</w:t>
      </w:r>
    </w:p>
    <w:p w:rsidR="000E728C" w:rsidRPr="002E7B2C" w:rsidRDefault="000E728C" w:rsidP="000E728C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طلب مصور لتصوير الفعالية </w:t>
      </w:r>
      <w:r w:rsidR="005916DE" w:rsidRPr="002E7B2C">
        <w:rPr>
          <w:rFonts w:asciiTheme="majorBidi" w:hAnsiTheme="majorBidi" w:cstheme="majorBidi" w:hint="cs"/>
          <w:sz w:val="28"/>
          <w:szCs w:val="28"/>
          <w:rtl/>
        </w:rPr>
        <w:t xml:space="preserve">يتم </w:t>
      </w:r>
      <w:r w:rsidRPr="002E7B2C">
        <w:rPr>
          <w:rFonts w:asciiTheme="majorBidi" w:hAnsiTheme="majorBidi" w:cstheme="majorBidi"/>
          <w:sz w:val="28"/>
          <w:szCs w:val="28"/>
          <w:rtl/>
        </w:rPr>
        <w:t>من قبل مركز تقنيات التعليم</w:t>
      </w:r>
    </w:p>
    <w:p w:rsidR="000E728C" w:rsidRPr="002E7B2C" w:rsidRDefault="000E728C" w:rsidP="000E728C">
      <w:pPr>
        <w:bidi/>
        <w:rPr>
          <w:rFonts w:asciiTheme="majorBidi" w:hAnsiTheme="majorBidi" w:cstheme="majorBidi"/>
          <w:sz w:val="28"/>
          <w:szCs w:val="28"/>
          <w:rtl/>
          <w:lang w:val="en-US"/>
        </w:rPr>
      </w:pPr>
    </w:p>
    <w:p w:rsidR="00D90E25" w:rsidRPr="002E7B2C" w:rsidRDefault="00611C84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E7B2C">
        <w:rPr>
          <w:rFonts w:asciiTheme="majorBidi" w:hAnsiTheme="majorBidi" w:cstheme="majorBidi"/>
          <w:b/>
          <w:sz w:val="28"/>
          <w:szCs w:val="28"/>
          <w:rtl/>
        </w:rPr>
        <w:t xml:space="preserve">الخطوة 5: </w:t>
      </w:r>
      <w:r w:rsidRPr="002E7B2C">
        <w:rPr>
          <w:rFonts w:asciiTheme="majorBidi" w:hAnsiTheme="majorBidi" w:cstheme="majorBidi"/>
          <w:sz w:val="28"/>
          <w:szCs w:val="28"/>
          <w:rtl/>
        </w:rPr>
        <w:tab/>
        <w:t>(بعد الفعالية)</w:t>
      </w:r>
    </w:p>
    <w:p w:rsidR="008D1AD1" w:rsidRPr="002E7B2C" w:rsidRDefault="0067747D" w:rsidP="001F064D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  <w:lang w:bidi="ar-OM"/>
        </w:rPr>
        <w:t xml:space="preserve">تعبئة استمارة </w:t>
      </w:r>
      <w:r w:rsidR="008D1AD1"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إكترونياً </w:t>
      </w:r>
      <w:r w:rsidRPr="002E7B2C">
        <w:rPr>
          <w:rFonts w:asciiTheme="majorBidi" w:hAnsiTheme="majorBidi" w:cstheme="majorBidi"/>
          <w:sz w:val="28"/>
          <w:szCs w:val="28"/>
          <w:rtl/>
          <w:lang w:bidi="ar-OM"/>
        </w:rPr>
        <w:t>(</w:t>
      </w:r>
      <w:r w:rsidRPr="002E7B2C">
        <w:rPr>
          <w:rFonts w:asciiTheme="majorBidi" w:hAnsiTheme="majorBidi" w:cstheme="majorBidi"/>
          <w:sz w:val="28"/>
          <w:szCs w:val="28"/>
          <w:lang w:bidi="ar-OM"/>
        </w:rPr>
        <w:t>STUDENTS ACTIVITY EVALUATION FORM</w:t>
      </w:r>
      <w:r w:rsidRPr="002E7B2C">
        <w:rPr>
          <w:rFonts w:asciiTheme="majorBidi" w:hAnsiTheme="majorBidi" w:cstheme="majorBidi"/>
          <w:sz w:val="28"/>
          <w:szCs w:val="28"/>
          <w:rtl/>
          <w:lang w:bidi="ar-OM"/>
        </w:rPr>
        <w:t xml:space="preserve">) </w:t>
      </w:r>
      <w:r w:rsidR="008D1AD1" w:rsidRPr="002E7B2C">
        <w:rPr>
          <w:rFonts w:asciiTheme="majorBidi" w:hAnsiTheme="majorBidi" w:cstheme="majorBidi" w:hint="cs"/>
          <w:sz w:val="28"/>
          <w:szCs w:val="28"/>
          <w:rtl/>
        </w:rPr>
        <w:t>وتجدونها في موقع الكلية</w:t>
      </w:r>
      <w:r w:rsidR="005916DE" w:rsidRPr="002E7B2C">
        <w:rPr>
          <w:rFonts w:asciiTheme="majorBidi" w:hAnsiTheme="majorBidi" w:cstheme="majorBidi" w:hint="cs"/>
          <w:sz w:val="28"/>
          <w:szCs w:val="28"/>
          <w:rtl/>
        </w:rPr>
        <w:t xml:space="preserve"> تحت مكتب مساعد العميد </w:t>
      </w:r>
      <w:r w:rsidR="003846F2"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>للتدريب وخدمة المجتم</w:t>
      </w:r>
      <w:r w:rsidR="001F064D"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ع </w:t>
      </w:r>
      <w:r w:rsidR="005916DE" w:rsidRPr="002E7B2C">
        <w:rPr>
          <w:rFonts w:asciiTheme="majorBidi" w:hAnsiTheme="majorBidi" w:cstheme="majorBidi"/>
          <w:sz w:val="28"/>
          <w:szCs w:val="28"/>
        </w:rPr>
        <w:t>(OUTREACH)</w:t>
      </w:r>
      <w:r w:rsidR="008D1AD1" w:rsidRPr="002E7B2C">
        <w:rPr>
          <w:rFonts w:asciiTheme="majorBidi" w:hAnsiTheme="majorBidi" w:cstheme="majorBidi" w:hint="cs"/>
          <w:sz w:val="28"/>
          <w:szCs w:val="28"/>
          <w:rtl/>
        </w:rPr>
        <w:t xml:space="preserve"> ويتم تعبئتها من قبل مشرف الجماعة أو مشرف المجموعة.</w:t>
      </w:r>
    </w:p>
    <w:p w:rsidR="0067747D" w:rsidRPr="002E7B2C" w:rsidRDefault="004A6160" w:rsidP="00571262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أهمية </w:t>
      </w:r>
      <w:r w:rsidR="00571262"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>تنزيل</w:t>
      </w:r>
      <w:r w:rsidR="0067747D" w:rsidRPr="002E7B2C">
        <w:rPr>
          <w:rFonts w:asciiTheme="majorBidi" w:hAnsiTheme="majorBidi" w:cstheme="majorBidi"/>
          <w:sz w:val="28"/>
          <w:szCs w:val="28"/>
          <w:rtl/>
          <w:lang w:bidi="ar-OM"/>
        </w:rPr>
        <w:t xml:space="preserve"> صور الفعالية مع نبذة مبسطة باللغة العربية والانجليزية </w:t>
      </w:r>
      <w:r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في الاستمارة الالكترونية </w:t>
      </w:r>
      <w:r w:rsidR="0067747D" w:rsidRPr="002E7B2C">
        <w:rPr>
          <w:rFonts w:asciiTheme="majorBidi" w:hAnsiTheme="majorBidi" w:cstheme="majorBidi"/>
          <w:sz w:val="28"/>
          <w:szCs w:val="28"/>
          <w:rtl/>
          <w:lang w:bidi="ar-OM"/>
        </w:rPr>
        <w:t>( لمشاركتها على شاشات الكلية وفي موقع الكلية)</w:t>
      </w:r>
    </w:p>
    <w:p w:rsidR="00D90E25" w:rsidRPr="002E7B2C" w:rsidRDefault="00611C84" w:rsidP="0067747D">
      <w:pPr>
        <w:pStyle w:val="ListParagraph"/>
        <w:numPr>
          <w:ilvl w:val="0"/>
          <w:numId w:val="19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مراجعة المالية ( الخطوات في قسم الاجراءات المالية)</w:t>
      </w:r>
    </w:p>
    <w:p w:rsidR="009E263C" w:rsidRPr="002E7B2C" w:rsidRDefault="009E263C" w:rsidP="009E263C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9E263C" w:rsidRPr="002E7B2C" w:rsidRDefault="009E263C" w:rsidP="009E263C">
      <w:pPr>
        <w:bidi/>
        <w:rPr>
          <w:rFonts w:asciiTheme="majorBidi" w:hAnsiTheme="majorBidi" w:cstheme="majorBidi"/>
          <w:sz w:val="28"/>
          <w:szCs w:val="28"/>
        </w:rPr>
      </w:pPr>
    </w:p>
    <w:p w:rsidR="00D90E25" w:rsidRPr="002E7B2C" w:rsidRDefault="004256FD">
      <w:p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bCs/>
          <w:sz w:val="28"/>
          <w:szCs w:val="28"/>
          <w:u w:val="single"/>
          <w:rtl/>
        </w:rPr>
        <w:t>الإ</w:t>
      </w:r>
      <w:r w:rsidR="00611C84" w:rsidRPr="002E7B2C">
        <w:rPr>
          <w:rFonts w:asciiTheme="majorBidi" w:hAnsiTheme="majorBidi" w:cstheme="majorBidi"/>
          <w:bCs/>
          <w:sz w:val="28"/>
          <w:szCs w:val="28"/>
          <w:u w:val="single"/>
          <w:rtl/>
        </w:rPr>
        <w:t>جراءات المالية</w:t>
      </w:r>
      <w:r w:rsidR="00611C84" w:rsidRPr="002E7B2C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  <w:r w:rsidR="00611C84" w:rsidRPr="002E7B2C">
        <w:rPr>
          <w:rFonts w:asciiTheme="majorBidi" w:hAnsiTheme="majorBidi" w:cstheme="majorBidi"/>
          <w:sz w:val="28"/>
          <w:szCs w:val="28"/>
          <w:rtl/>
        </w:rPr>
        <w:t xml:space="preserve">(تقدم لإدارة الكلية - مكتب المدير الاداري)  </w:t>
      </w:r>
    </w:p>
    <w:p w:rsidR="00D90E25" w:rsidRPr="002E7B2C" w:rsidRDefault="00D90E25">
      <w:pPr>
        <w:bidi/>
        <w:rPr>
          <w:rFonts w:asciiTheme="majorBidi" w:hAnsiTheme="majorBidi" w:cstheme="majorBidi"/>
          <w:sz w:val="28"/>
          <w:szCs w:val="28"/>
        </w:rPr>
      </w:pPr>
    </w:p>
    <w:p w:rsidR="00D90E25" w:rsidRPr="002E7B2C" w:rsidRDefault="00611C84">
      <w:p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b/>
          <w:sz w:val="28"/>
          <w:szCs w:val="28"/>
          <w:rtl/>
        </w:rPr>
        <w:t xml:space="preserve">الخطوة 1: </w:t>
      </w:r>
      <w:r w:rsidRPr="002E7B2C">
        <w:rPr>
          <w:rFonts w:asciiTheme="majorBidi" w:hAnsiTheme="majorBidi" w:cstheme="majorBidi"/>
          <w:sz w:val="28"/>
          <w:szCs w:val="28"/>
          <w:rtl/>
        </w:rPr>
        <w:tab/>
        <w:t>(قبل الفعالية)</w:t>
      </w:r>
    </w:p>
    <w:p w:rsidR="00D90E25" w:rsidRPr="002E7B2C" w:rsidRDefault="00611C84">
      <w:pPr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تقديم الخطة المالية المفصلة</w:t>
      </w:r>
    </w:p>
    <w:p w:rsidR="00D90E25" w:rsidRPr="002E7B2C" w:rsidRDefault="00611C84">
      <w:pPr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تقديم التصور للفعالية</w:t>
      </w:r>
    </w:p>
    <w:p w:rsidR="00D90E25" w:rsidRPr="002E7B2C" w:rsidRDefault="00611C84" w:rsidP="001F064D">
      <w:pPr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تقديم نسخة من</w:t>
      </w:r>
      <w:r w:rsidR="004256FD" w:rsidRPr="002E7B2C">
        <w:rPr>
          <w:rFonts w:asciiTheme="majorBidi" w:hAnsiTheme="majorBidi" w:cstheme="majorBidi"/>
          <w:sz w:val="28"/>
          <w:szCs w:val="28"/>
          <w:rtl/>
        </w:rPr>
        <w:t xml:space="preserve"> استمارة 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256FD" w:rsidRPr="002E7B2C">
        <w:rPr>
          <w:rFonts w:asciiTheme="majorBidi" w:hAnsiTheme="majorBidi" w:cstheme="majorBidi"/>
          <w:sz w:val="28"/>
          <w:szCs w:val="28"/>
          <w:rtl/>
          <w:lang w:bidi="ar-OM"/>
        </w:rPr>
        <w:t>(</w:t>
      </w:r>
      <w:r w:rsidR="004256FD" w:rsidRPr="002E7B2C">
        <w:rPr>
          <w:rFonts w:asciiTheme="majorBidi" w:hAnsiTheme="majorBidi" w:cstheme="majorBidi"/>
          <w:sz w:val="28"/>
          <w:szCs w:val="28"/>
          <w:lang w:bidi="ar-OM"/>
        </w:rPr>
        <w:t>STUDENTS ACTIVITY EVALUATION FORM</w:t>
      </w:r>
      <w:r w:rsidR="004256FD" w:rsidRPr="002E7B2C">
        <w:rPr>
          <w:rFonts w:asciiTheme="majorBidi" w:hAnsiTheme="majorBidi" w:cstheme="majorBidi"/>
          <w:sz w:val="28"/>
          <w:szCs w:val="28"/>
          <w:rtl/>
          <w:lang w:bidi="ar-OM"/>
        </w:rPr>
        <w:t>)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71262" w:rsidRPr="002E7B2C">
        <w:rPr>
          <w:rFonts w:asciiTheme="majorBidi" w:hAnsiTheme="majorBidi" w:cstheme="majorBidi" w:hint="cs"/>
          <w:sz w:val="28"/>
          <w:szCs w:val="28"/>
          <w:rtl/>
        </w:rPr>
        <w:t xml:space="preserve">وتجدونها في </w:t>
      </w:r>
      <w:r w:rsidR="00F65D47" w:rsidRPr="002E7B2C">
        <w:rPr>
          <w:rFonts w:asciiTheme="majorBidi" w:hAnsiTheme="majorBidi" w:cstheme="majorBidi" w:hint="cs"/>
          <w:sz w:val="28"/>
          <w:szCs w:val="28"/>
          <w:rtl/>
        </w:rPr>
        <w:t xml:space="preserve">موقع الكلية تحت مكتب مساعد العميد </w:t>
      </w:r>
      <w:r w:rsidR="001F064D" w:rsidRPr="002E7B2C">
        <w:rPr>
          <w:rFonts w:asciiTheme="majorBidi" w:hAnsiTheme="majorBidi" w:cstheme="majorBidi" w:hint="cs"/>
          <w:sz w:val="28"/>
          <w:szCs w:val="28"/>
          <w:rtl/>
        </w:rPr>
        <w:t>للتدريب وخدمة المجتمع</w:t>
      </w:r>
      <w:r w:rsidR="00F65D47" w:rsidRPr="002E7B2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65D47" w:rsidRPr="002E7B2C">
        <w:rPr>
          <w:rFonts w:asciiTheme="majorBidi" w:hAnsiTheme="majorBidi" w:cstheme="majorBidi"/>
          <w:sz w:val="28"/>
          <w:szCs w:val="28"/>
        </w:rPr>
        <w:t>(OUTREACH)</w:t>
      </w:r>
      <w:r w:rsidR="004256FD"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D90E25" w:rsidRPr="002E7B2C" w:rsidRDefault="00611C84">
      <w:pPr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lastRenderedPageBreak/>
        <w:t xml:space="preserve">في حالة طلب مبلغ دعم من ميزانية </w:t>
      </w:r>
      <w:r w:rsidR="00571262" w:rsidRPr="002E7B2C">
        <w:rPr>
          <w:rFonts w:asciiTheme="majorBidi" w:hAnsiTheme="majorBidi" w:cstheme="majorBidi"/>
          <w:sz w:val="28"/>
          <w:szCs w:val="28"/>
          <w:rtl/>
        </w:rPr>
        <w:t>الكلية ، يجب كتابة رسالة طلب لل</w:t>
      </w:r>
      <w:r w:rsidR="00571262" w:rsidRPr="002E7B2C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2E7B2C">
        <w:rPr>
          <w:rFonts w:asciiTheme="majorBidi" w:hAnsiTheme="majorBidi" w:cstheme="majorBidi"/>
          <w:sz w:val="28"/>
          <w:szCs w:val="28"/>
          <w:rtl/>
        </w:rPr>
        <w:t xml:space="preserve">دارة - موجهة للعميد </w:t>
      </w:r>
    </w:p>
    <w:p w:rsidR="00D90E25" w:rsidRPr="002E7B2C" w:rsidRDefault="00D90E25">
      <w:pPr>
        <w:bidi/>
        <w:rPr>
          <w:rFonts w:asciiTheme="majorBidi" w:hAnsiTheme="majorBidi" w:cstheme="majorBidi"/>
          <w:sz w:val="28"/>
          <w:szCs w:val="28"/>
        </w:rPr>
      </w:pPr>
    </w:p>
    <w:p w:rsidR="00D90E25" w:rsidRPr="002E7B2C" w:rsidRDefault="00611C84">
      <w:p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b/>
          <w:sz w:val="28"/>
          <w:szCs w:val="28"/>
          <w:rtl/>
        </w:rPr>
        <w:t xml:space="preserve">الخطوة 2: </w:t>
      </w:r>
      <w:r w:rsidRPr="002E7B2C">
        <w:rPr>
          <w:rFonts w:asciiTheme="majorBidi" w:hAnsiTheme="majorBidi" w:cstheme="majorBidi"/>
          <w:sz w:val="28"/>
          <w:szCs w:val="28"/>
          <w:rtl/>
        </w:rPr>
        <w:tab/>
        <w:t>(بعد الحصول على الدعم في حالة انه دعم خارجي - طلب المبلغ)</w:t>
      </w:r>
    </w:p>
    <w:p w:rsidR="00D90E25" w:rsidRPr="002E7B2C" w:rsidRDefault="00611C84">
      <w:pPr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توفير ما يثبت تحويل المبلغ من الجهة الداعمة لحساب الكلية</w:t>
      </w:r>
    </w:p>
    <w:p w:rsidR="00D90E25" w:rsidRPr="002E7B2C" w:rsidRDefault="00D90E25">
      <w:pPr>
        <w:bidi/>
        <w:rPr>
          <w:rFonts w:asciiTheme="majorBidi" w:hAnsiTheme="majorBidi" w:cstheme="majorBidi"/>
          <w:b/>
          <w:sz w:val="28"/>
          <w:szCs w:val="28"/>
        </w:rPr>
      </w:pPr>
    </w:p>
    <w:p w:rsidR="00D90E25" w:rsidRPr="002E7B2C" w:rsidRDefault="00611C84">
      <w:p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b/>
          <w:sz w:val="28"/>
          <w:szCs w:val="28"/>
          <w:rtl/>
        </w:rPr>
        <w:t>الخطوة 3:</w:t>
      </w:r>
      <w:r w:rsidRPr="002E7B2C">
        <w:rPr>
          <w:rFonts w:asciiTheme="majorBidi" w:hAnsiTheme="majorBidi" w:cstheme="majorBidi"/>
          <w:sz w:val="28"/>
          <w:szCs w:val="28"/>
          <w:rtl/>
        </w:rPr>
        <w:tab/>
        <w:t>(بعد الفعالية / صرف المبالغ)</w:t>
      </w:r>
    </w:p>
    <w:p w:rsidR="00D90E25" w:rsidRPr="002E7B2C" w:rsidRDefault="00611C84">
      <w:pPr>
        <w:numPr>
          <w:ilvl w:val="0"/>
          <w:numId w:val="10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تقديم جميع الإيصالات ( الأصل) لكل المصروفات </w:t>
      </w:r>
    </w:p>
    <w:p w:rsidR="00D90E25" w:rsidRPr="002E7B2C" w:rsidRDefault="00611C84">
      <w:pPr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تنويه: لا تقبل الايصالات الخضراء أو الحمراء أو ما تم التشطيب و التعديل عليه</w:t>
      </w:r>
    </w:p>
    <w:p w:rsidR="00D90E25" w:rsidRPr="002E7B2C" w:rsidRDefault="00611C84">
      <w:pPr>
        <w:numPr>
          <w:ilvl w:val="0"/>
          <w:numId w:val="10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يفضّل ترجمة الإيصال (بالرصاص) للوضوح التام </w:t>
      </w:r>
    </w:p>
    <w:p w:rsidR="002E7B2C" w:rsidRPr="002E7B2C" w:rsidRDefault="00611C84" w:rsidP="001F064D">
      <w:pPr>
        <w:numPr>
          <w:ilvl w:val="0"/>
          <w:numId w:val="10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في حالة تسليم المبالغ للأفراد شخصيا ، يجب ارفاق رسائل اقرار استلام المبلغ مع نسخة من البطاقة الشخصية للمستلم</w:t>
      </w:r>
    </w:p>
    <w:p w:rsidR="002E7B2C" w:rsidRPr="002E7B2C" w:rsidRDefault="002E7B2C" w:rsidP="002E7B2C">
      <w:pPr>
        <w:numPr>
          <w:ilvl w:val="0"/>
          <w:numId w:val="10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 w:hint="cs"/>
          <w:sz w:val="28"/>
          <w:szCs w:val="28"/>
          <w:rtl/>
        </w:rPr>
        <w:t>يتم إيداع التبرعات في بنك مسقط فرع جامعة السلطان قابوس</w:t>
      </w:r>
    </w:p>
    <w:p w:rsidR="002E7B2C" w:rsidRPr="002E7B2C" w:rsidRDefault="002E7B2C" w:rsidP="002E7B2C">
      <w:pPr>
        <w:bidi/>
        <w:ind w:left="72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bidiVisual/>
        <w:tblW w:w="9254" w:type="dxa"/>
        <w:tblInd w:w="720" w:type="dxa"/>
        <w:tblLook w:val="04A0" w:firstRow="1" w:lastRow="0" w:firstColumn="1" w:lastColumn="0" w:noHBand="0" w:noVBand="1"/>
      </w:tblPr>
      <w:tblGrid>
        <w:gridCol w:w="2819"/>
        <w:gridCol w:w="2456"/>
        <w:gridCol w:w="3979"/>
      </w:tblGrid>
      <w:tr w:rsidR="002E7B2C" w:rsidRPr="002E7B2C" w:rsidTr="003E0E7F">
        <w:tc>
          <w:tcPr>
            <w:tcW w:w="2819" w:type="dxa"/>
          </w:tcPr>
          <w:p w:rsidR="002E7B2C" w:rsidRPr="002E7B2C" w:rsidRDefault="002E7B2C" w:rsidP="002E7B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B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أسم الحس</w:t>
            </w:r>
            <w:r w:rsidR="003346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</w:t>
            </w:r>
            <w:r w:rsidRPr="002E7B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اب</w:t>
            </w:r>
          </w:p>
        </w:tc>
        <w:tc>
          <w:tcPr>
            <w:tcW w:w="2456" w:type="dxa"/>
          </w:tcPr>
          <w:p w:rsidR="002E7B2C" w:rsidRPr="002E7B2C" w:rsidRDefault="002E7B2C" w:rsidP="002E7B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B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رقم الحس</w:t>
            </w:r>
            <w:r w:rsidR="003346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</w:t>
            </w:r>
            <w:r w:rsidRPr="002E7B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اب</w:t>
            </w:r>
          </w:p>
        </w:tc>
        <w:tc>
          <w:tcPr>
            <w:tcW w:w="3979" w:type="dxa"/>
          </w:tcPr>
          <w:p w:rsidR="002E7B2C" w:rsidRPr="002E7B2C" w:rsidRDefault="002E7B2C" w:rsidP="002E7B2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B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البيــ</w:t>
            </w:r>
            <w:r w:rsidR="003346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2E7B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ـــان</w:t>
            </w:r>
          </w:p>
        </w:tc>
      </w:tr>
      <w:tr w:rsidR="002E7B2C" w:rsidRPr="002E7B2C" w:rsidTr="003E0E7F">
        <w:tc>
          <w:tcPr>
            <w:tcW w:w="2819" w:type="dxa"/>
          </w:tcPr>
          <w:p w:rsidR="002E7B2C" w:rsidRPr="002E7B2C" w:rsidRDefault="002E7B2C" w:rsidP="002E7B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E7B2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الأنشطة الطلابية والمؤتمرات </w:t>
            </w:r>
          </w:p>
        </w:tc>
        <w:tc>
          <w:tcPr>
            <w:tcW w:w="2456" w:type="dxa"/>
          </w:tcPr>
          <w:p w:rsidR="002E7B2C" w:rsidRPr="002E7B2C" w:rsidRDefault="002E7B2C" w:rsidP="002E7B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E7B2C">
              <w:rPr>
                <w:rFonts w:asciiTheme="majorBidi" w:hAnsiTheme="majorBidi" w:cstheme="majorBidi" w:hint="cs"/>
                <w:sz w:val="28"/>
                <w:szCs w:val="28"/>
                <w:rtl/>
              </w:rPr>
              <w:t>0304008059800016</w:t>
            </w:r>
          </w:p>
        </w:tc>
        <w:tc>
          <w:tcPr>
            <w:tcW w:w="3979" w:type="dxa"/>
          </w:tcPr>
          <w:p w:rsidR="002E7B2C" w:rsidRPr="002E7B2C" w:rsidRDefault="002E7B2C" w:rsidP="002E7B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E7B2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دعم ورعاية الأنشطة الطلابية والمؤتمرات </w:t>
            </w:r>
          </w:p>
        </w:tc>
      </w:tr>
    </w:tbl>
    <w:p w:rsidR="00D90E25" w:rsidRPr="002E7B2C" w:rsidRDefault="00611C84" w:rsidP="002E7B2C">
      <w:pPr>
        <w:bidi/>
        <w:ind w:left="720"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DE1BF2" w:rsidRPr="002E7B2C" w:rsidRDefault="00DE1BF2" w:rsidP="00DE1BF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DE1BF2" w:rsidRPr="002E7B2C" w:rsidRDefault="00DE1BF2" w:rsidP="00DE1BF2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DE1BF2" w:rsidRPr="002E7B2C" w:rsidRDefault="00DE1BF2" w:rsidP="00DE1BF2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E7B2C">
        <w:rPr>
          <w:rFonts w:asciiTheme="majorBidi" w:hAnsiTheme="majorBidi" w:cstheme="majorBidi"/>
          <w:b/>
          <w:bCs/>
          <w:sz w:val="28"/>
          <w:szCs w:val="28"/>
          <w:rtl/>
        </w:rPr>
        <w:t>تنبهات هامة :</w:t>
      </w:r>
    </w:p>
    <w:p w:rsidR="00611C84" w:rsidRPr="002E7B2C" w:rsidRDefault="00611C84" w:rsidP="00313A38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  <w:lang w:bidi="ar-OM"/>
        </w:rPr>
      </w:pPr>
      <w:r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إعتماد عمادة شؤون الطلبة في الفعاليات المدرجة في الخطة </w:t>
      </w:r>
    </w:p>
    <w:p w:rsidR="00DE1BF2" w:rsidRPr="002E7B2C" w:rsidRDefault="00DE1BF2" w:rsidP="00611C84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 xml:space="preserve">عدم السماحة للطالبات التواجد </w:t>
      </w:r>
      <w:r w:rsidRPr="002E7B2C">
        <w:rPr>
          <w:rFonts w:asciiTheme="majorBidi" w:hAnsiTheme="majorBidi" w:cstheme="majorBidi"/>
          <w:sz w:val="28"/>
          <w:szCs w:val="28"/>
          <w:rtl/>
          <w:lang w:bidi="ar-OM"/>
        </w:rPr>
        <w:t>إ</w:t>
      </w:r>
      <w:r w:rsidR="00F14E2B" w:rsidRPr="002E7B2C">
        <w:rPr>
          <w:rFonts w:asciiTheme="majorBidi" w:hAnsiTheme="majorBidi" w:cstheme="majorBidi"/>
          <w:sz w:val="28"/>
          <w:szCs w:val="28"/>
          <w:rtl/>
          <w:lang w:bidi="ar-OM"/>
        </w:rPr>
        <w:t>لى ما بعد الساعة التاسعة مساء</w:t>
      </w:r>
      <w:r w:rsidR="00B139F8"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ًا </w:t>
      </w:r>
      <w:r w:rsidRPr="002E7B2C">
        <w:rPr>
          <w:rFonts w:asciiTheme="majorBidi" w:hAnsiTheme="majorBidi" w:cstheme="majorBidi"/>
          <w:sz w:val="28"/>
          <w:szCs w:val="28"/>
          <w:rtl/>
          <w:lang w:bidi="ar-OM"/>
        </w:rPr>
        <w:t>أثناء تجهيز الفعالية (الطالبات السكن الداخلي والخارجي)</w:t>
      </w:r>
    </w:p>
    <w:p w:rsidR="00DE1BF2" w:rsidRPr="002E7B2C" w:rsidRDefault="00DE1BF2" w:rsidP="00C12336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2E7B2C">
        <w:rPr>
          <w:rFonts w:asciiTheme="majorBidi" w:hAnsiTheme="majorBidi" w:cstheme="majorBidi"/>
          <w:sz w:val="28"/>
          <w:szCs w:val="28"/>
          <w:rtl/>
          <w:lang w:bidi="ar-OM"/>
        </w:rPr>
        <w:t>لا يوجد رسائل للتغيب عن المحاضرة وعلى الطالب والطالبة أخذ الموافق</w:t>
      </w:r>
      <w:r w:rsidR="00313A38" w:rsidRPr="002E7B2C">
        <w:rPr>
          <w:rFonts w:asciiTheme="majorBidi" w:hAnsiTheme="majorBidi" w:cstheme="majorBidi"/>
          <w:sz w:val="28"/>
          <w:szCs w:val="28"/>
          <w:rtl/>
          <w:lang w:bidi="ar-OM"/>
        </w:rPr>
        <w:t>ة قبل إقامة الفعالية من المحاضر</w:t>
      </w:r>
      <w:r w:rsidR="00B139F8" w:rsidRPr="002E7B2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</w:t>
      </w:r>
      <w:r w:rsidRPr="002E7B2C">
        <w:rPr>
          <w:rFonts w:asciiTheme="majorBidi" w:hAnsiTheme="majorBidi" w:cstheme="majorBidi"/>
          <w:sz w:val="28"/>
          <w:szCs w:val="28"/>
          <w:rtl/>
          <w:lang w:bidi="ar-OM"/>
        </w:rPr>
        <w:t xml:space="preserve">قبل التغيب من المحاضرة </w:t>
      </w:r>
    </w:p>
    <w:p w:rsidR="00DE1BF2" w:rsidRPr="002E7B2C" w:rsidRDefault="00DE1BF2" w:rsidP="00313A38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/>
          <w:sz w:val="28"/>
          <w:szCs w:val="28"/>
          <w:rtl/>
        </w:rPr>
        <w:t>يجب الإشراف الكلي على المشاركين سواء من داخل الجامعة أو خارجها تجنبا لأي مسائلة تقع على مسؤولية المشرف</w:t>
      </w:r>
    </w:p>
    <w:p w:rsidR="00EA73B7" w:rsidRDefault="00EA73B7" w:rsidP="00EA73B7">
      <w:pPr>
        <w:pStyle w:val="ListParagraph"/>
        <w:numPr>
          <w:ilvl w:val="0"/>
          <w:numId w:val="23"/>
        </w:numPr>
        <w:bidi/>
        <w:rPr>
          <w:rFonts w:asciiTheme="majorBidi" w:hAnsiTheme="majorBidi" w:cstheme="majorBidi"/>
          <w:sz w:val="28"/>
          <w:szCs w:val="28"/>
        </w:rPr>
      </w:pPr>
      <w:r w:rsidRPr="002E7B2C">
        <w:rPr>
          <w:rFonts w:asciiTheme="majorBidi" w:hAnsiTheme="majorBidi" w:cstheme="majorBidi" w:hint="cs"/>
          <w:sz w:val="28"/>
          <w:szCs w:val="28"/>
          <w:rtl/>
        </w:rPr>
        <w:t>التقيد بالإجراءات الحترازية المعلن عنها</w:t>
      </w:r>
      <w:r w:rsidR="004C6B02" w:rsidRPr="002E7B2C">
        <w:rPr>
          <w:rFonts w:asciiTheme="majorBidi" w:hAnsiTheme="majorBidi" w:cstheme="majorBidi" w:hint="cs"/>
          <w:sz w:val="28"/>
          <w:szCs w:val="28"/>
          <w:rtl/>
        </w:rPr>
        <w:t xml:space="preserve"> إن وجدت</w:t>
      </w:r>
    </w:p>
    <w:p w:rsidR="00B51960" w:rsidRDefault="00B51960" w:rsidP="00B51960">
      <w:pPr>
        <w:bidi/>
        <w:rPr>
          <w:rFonts w:asciiTheme="majorBidi" w:hAnsiTheme="majorBidi" w:cstheme="majorBidi"/>
          <w:sz w:val="28"/>
          <w:szCs w:val="28"/>
        </w:rPr>
      </w:pPr>
    </w:p>
    <w:p w:rsidR="00B51960" w:rsidRDefault="00B51960" w:rsidP="00B51960">
      <w:pPr>
        <w:bidi/>
        <w:rPr>
          <w:rFonts w:asciiTheme="majorBidi" w:hAnsiTheme="majorBidi" w:cstheme="majorBidi"/>
          <w:sz w:val="28"/>
          <w:szCs w:val="28"/>
        </w:rPr>
      </w:pPr>
    </w:p>
    <w:p w:rsidR="00B51960" w:rsidRDefault="00B51960" w:rsidP="00B51960">
      <w:pPr>
        <w:bidi/>
        <w:rPr>
          <w:rFonts w:asciiTheme="majorBidi" w:hAnsiTheme="majorBidi" w:cstheme="majorBidi"/>
          <w:sz w:val="28"/>
          <w:szCs w:val="28"/>
        </w:rPr>
      </w:pPr>
    </w:p>
    <w:p w:rsidR="00B51960" w:rsidRDefault="00B51960" w:rsidP="00B51960">
      <w:pPr>
        <w:bidi/>
        <w:rPr>
          <w:rFonts w:asciiTheme="majorBidi" w:hAnsiTheme="majorBidi" w:cstheme="majorBidi"/>
          <w:sz w:val="28"/>
          <w:szCs w:val="28"/>
        </w:rPr>
      </w:pPr>
    </w:p>
    <w:p w:rsidR="00B51960" w:rsidRDefault="00B51960" w:rsidP="00B51960">
      <w:pPr>
        <w:bidi/>
        <w:rPr>
          <w:rFonts w:asciiTheme="majorBidi" w:hAnsiTheme="majorBidi" w:cstheme="majorBidi"/>
          <w:sz w:val="28"/>
          <w:szCs w:val="28"/>
        </w:rPr>
      </w:pPr>
    </w:p>
    <w:p w:rsidR="00B51960" w:rsidRDefault="00B51960" w:rsidP="00B51960">
      <w:pPr>
        <w:bidi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B51960" w:rsidSect="002E7B2C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9ED"/>
    <w:multiLevelType w:val="multilevel"/>
    <w:tmpl w:val="05B89E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BFA3604"/>
    <w:multiLevelType w:val="multilevel"/>
    <w:tmpl w:val="EBA6C83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84261C"/>
    <w:multiLevelType w:val="multilevel"/>
    <w:tmpl w:val="E542B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F943D7"/>
    <w:multiLevelType w:val="hybridMultilevel"/>
    <w:tmpl w:val="7EDE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BEF"/>
    <w:multiLevelType w:val="hybridMultilevel"/>
    <w:tmpl w:val="D8A0F3FA"/>
    <w:lvl w:ilvl="0" w:tplc="2C68FD7E">
      <w:start w:val="4"/>
      <w:numFmt w:val="bullet"/>
      <w:lvlText w:val=""/>
      <w:lvlJc w:val="left"/>
      <w:pPr>
        <w:ind w:left="1080" w:hanging="360"/>
      </w:pPr>
      <w:rPr>
        <w:rFonts w:ascii="Symbol" w:eastAsia="Aria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2EA0"/>
    <w:multiLevelType w:val="multilevel"/>
    <w:tmpl w:val="DDE42C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EED26DF"/>
    <w:multiLevelType w:val="multilevel"/>
    <w:tmpl w:val="FFFC0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3093A85"/>
    <w:multiLevelType w:val="multilevel"/>
    <w:tmpl w:val="8C4E0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06245B"/>
    <w:multiLevelType w:val="hybridMultilevel"/>
    <w:tmpl w:val="BD4481F2"/>
    <w:lvl w:ilvl="0" w:tplc="2C68FD7E">
      <w:start w:val="4"/>
      <w:numFmt w:val="bullet"/>
      <w:lvlText w:val=""/>
      <w:lvlJc w:val="left"/>
      <w:pPr>
        <w:ind w:left="1080" w:hanging="360"/>
      </w:pPr>
      <w:rPr>
        <w:rFonts w:ascii="Symbol" w:eastAsia="Aria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6100"/>
    <w:multiLevelType w:val="multilevel"/>
    <w:tmpl w:val="336298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257782A"/>
    <w:multiLevelType w:val="multilevel"/>
    <w:tmpl w:val="7D466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3073ED6"/>
    <w:multiLevelType w:val="hybridMultilevel"/>
    <w:tmpl w:val="B02E5BC4"/>
    <w:lvl w:ilvl="0" w:tplc="FFA059C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3D07DB9"/>
    <w:multiLevelType w:val="hybridMultilevel"/>
    <w:tmpl w:val="568C8E16"/>
    <w:lvl w:ilvl="0" w:tplc="2C68FD7E">
      <w:start w:val="4"/>
      <w:numFmt w:val="bullet"/>
      <w:lvlText w:val=""/>
      <w:lvlJc w:val="left"/>
      <w:pPr>
        <w:ind w:left="1080" w:hanging="360"/>
      </w:pPr>
      <w:rPr>
        <w:rFonts w:ascii="Symbol" w:eastAsia="Aria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793922"/>
    <w:multiLevelType w:val="multilevel"/>
    <w:tmpl w:val="E542B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F3D544B"/>
    <w:multiLevelType w:val="multilevel"/>
    <w:tmpl w:val="1D36F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F945CCA"/>
    <w:multiLevelType w:val="multilevel"/>
    <w:tmpl w:val="E542B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A7232BF"/>
    <w:multiLevelType w:val="multilevel"/>
    <w:tmpl w:val="20D27F0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5D9C6D82"/>
    <w:multiLevelType w:val="hybridMultilevel"/>
    <w:tmpl w:val="ADC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731E"/>
    <w:multiLevelType w:val="hybridMultilevel"/>
    <w:tmpl w:val="2BB88390"/>
    <w:lvl w:ilvl="0" w:tplc="29921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F2B1A"/>
    <w:multiLevelType w:val="multilevel"/>
    <w:tmpl w:val="99A4B5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367267F"/>
    <w:multiLevelType w:val="multilevel"/>
    <w:tmpl w:val="2BA0F5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4445255"/>
    <w:multiLevelType w:val="multilevel"/>
    <w:tmpl w:val="81DE8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7CF1815"/>
    <w:multiLevelType w:val="multilevel"/>
    <w:tmpl w:val="15E0B9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1A5F5E"/>
    <w:multiLevelType w:val="multilevel"/>
    <w:tmpl w:val="E542B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21"/>
  </w:num>
  <w:num w:numId="5">
    <w:abstractNumId w:val="7"/>
  </w:num>
  <w:num w:numId="6">
    <w:abstractNumId w:val="1"/>
  </w:num>
  <w:num w:numId="7">
    <w:abstractNumId w:val="16"/>
  </w:num>
  <w:num w:numId="8">
    <w:abstractNumId w:val="0"/>
  </w:num>
  <w:num w:numId="9">
    <w:abstractNumId w:val="15"/>
  </w:num>
  <w:num w:numId="10">
    <w:abstractNumId w:val="14"/>
  </w:num>
  <w:num w:numId="11">
    <w:abstractNumId w:val="5"/>
  </w:num>
  <w:num w:numId="12">
    <w:abstractNumId w:val="6"/>
  </w:num>
  <w:num w:numId="13">
    <w:abstractNumId w:val="11"/>
  </w:num>
  <w:num w:numId="14">
    <w:abstractNumId w:val="19"/>
  </w:num>
  <w:num w:numId="15">
    <w:abstractNumId w:val="22"/>
  </w:num>
  <w:num w:numId="16">
    <w:abstractNumId w:val="12"/>
  </w:num>
  <w:num w:numId="17">
    <w:abstractNumId w:val="18"/>
  </w:num>
  <w:num w:numId="18">
    <w:abstractNumId w:val="23"/>
  </w:num>
  <w:num w:numId="19">
    <w:abstractNumId w:val="13"/>
  </w:num>
  <w:num w:numId="20">
    <w:abstractNumId w:val="8"/>
  </w:num>
  <w:num w:numId="21">
    <w:abstractNumId w:val="4"/>
  </w:num>
  <w:num w:numId="22">
    <w:abstractNumId w:val="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25"/>
    <w:rsid w:val="00031639"/>
    <w:rsid w:val="000861F3"/>
    <w:rsid w:val="000E728C"/>
    <w:rsid w:val="001A08DC"/>
    <w:rsid w:val="001F064D"/>
    <w:rsid w:val="00224EEE"/>
    <w:rsid w:val="002C1BEA"/>
    <w:rsid w:val="002E7B2C"/>
    <w:rsid w:val="00313A38"/>
    <w:rsid w:val="00334697"/>
    <w:rsid w:val="00372F96"/>
    <w:rsid w:val="003846F2"/>
    <w:rsid w:val="003E0E7F"/>
    <w:rsid w:val="004256FD"/>
    <w:rsid w:val="004A6160"/>
    <w:rsid w:val="004C6B02"/>
    <w:rsid w:val="00557CAE"/>
    <w:rsid w:val="00571262"/>
    <w:rsid w:val="005916DE"/>
    <w:rsid w:val="00611C84"/>
    <w:rsid w:val="0067747D"/>
    <w:rsid w:val="006D6D2F"/>
    <w:rsid w:val="008016D6"/>
    <w:rsid w:val="008D1AD1"/>
    <w:rsid w:val="009B50F3"/>
    <w:rsid w:val="009B67E9"/>
    <w:rsid w:val="009E263C"/>
    <w:rsid w:val="00B139F8"/>
    <w:rsid w:val="00B51960"/>
    <w:rsid w:val="00B70123"/>
    <w:rsid w:val="00B9269F"/>
    <w:rsid w:val="00BC73F2"/>
    <w:rsid w:val="00C12336"/>
    <w:rsid w:val="00D35BB7"/>
    <w:rsid w:val="00D65868"/>
    <w:rsid w:val="00D90E25"/>
    <w:rsid w:val="00DE1BF2"/>
    <w:rsid w:val="00EA73B7"/>
    <w:rsid w:val="00F14E2B"/>
    <w:rsid w:val="00F65D47"/>
    <w:rsid w:val="00F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9593"/>
  <w15:docId w15:val="{37EF4255-6FF4-46A4-AE8C-4C22FB5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D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6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2E7B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 Said Salim Al-Busaidi</dc:creator>
  <cp:lastModifiedBy>Huda Said Salim Al-Busaidi</cp:lastModifiedBy>
  <cp:revision>3</cp:revision>
  <cp:lastPrinted>2022-02-28T06:14:00Z</cp:lastPrinted>
  <dcterms:created xsi:type="dcterms:W3CDTF">2022-04-04T06:35:00Z</dcterms:created>
  <dcterms:modified xsi:type="dcterms:W3CDTF">2022-04-04T06:36:00Z</dcterms:modified>
</cp:coreProperties>
</file>